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B7" w:rsidRPr="00E202BB" w:rsidRDefault="000A49AD" w:rsidP="000A49AD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</w:t>
      </w:r>
      <w:r w:rsidR="00007BB7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>одовой ка</w:t>
      </w:r>
      <w:r w:rsidR="00843A6A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>лендарный учебный график на 202</w:t>
      </w:r>
      <w:r w:rsidR="005B4C12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843A6A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202</w:t>
      </w:r>
      <w:r w:rsidR="005B4C12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007BB7" w:rsidRPr="00E202B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1724"/>
        <w:gridCol w:w="3249"/>
        <w:gridCol w:w="1975"/>
        <w:gridCol w:w="1950"/>
        <w:gridCol w:w="1975"/>
        <w:gridCol w:w="3446"/>
      </w:tblGrid>
      <w:tr w:rsidR="004C609A" w:rsidRPr="00E202BB" w:rsidTr="00992BF8">
        <w:trPr>
          <w:trHeight w:val="888"/>
        </w:trPr>
        <w:tc>
          <w:tcPr>
            <w:tcW w:w="17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Четверти</w:t>
            </w:r>
          </w:p>
        </w:tc>
        <w:tc>
          <w:tcPr>
            <w:tcW w:w="32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Продолжительность учебной четверти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4C609A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Кол-во уч.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недель</w:t>
            </w:r>
          </w:p>
        </w:tc>
        <w:tc>
          <w:tcPr>
            <w:tcW w:w="19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Каникулы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4C609A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Кол-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 дней каникул</w:t>
            </w:r>
          </w:p>
        </w:tc>
        <w:tc>
          <w:tcPr>
            <w:tcW w:w="344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4C609A" w:rsidP="004C609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Дополнительные каникулы для1класса</w:t>
            </w:r>
          </w:p>
        </w:tc>
      </w:tr>
      <w:tr w:rsidR="004C609A" w:rsidRPr="00E202BB" w:rsidTr="00992BF8">
        <w:trPr>
          <w:trHeight w:val="1185"/>
        </w:trPr>
        <w:tc>
          <w:tcPr>
            <w:tcW w:w="17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четверть</w:t>
            </w:r>
          </w:p>
        </w:tc>
        <w:tc>
          <w:tcPr>
            <w:tcW w:w="32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BF18D3" w:rsidP="00BF18D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01</w:t>
            </w:r>
            <w:r w:rsidR="00843A6A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.09.202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2</w:t>
            </w:r>
            <w:r w:rsidR="00F0006E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.10.20</w:t>
            </w:r>
            <w:r w:rsidR="00732E0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 недель</w:t>
            </w:r>
          </w:p>
        </w:tc>
        <w:tc>
          <w:tcPr>
            <w:tcW w:w="19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BF18D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Осенние </w:t>
            </w:r>
            <w:r w:rsidR="00F0006E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28</w:t>
            </w:r>
            <w:r w:rsidR="00843A6A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.10.202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69062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– 06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.11.20</w:t>
            </w:r>
            <w:r w:rsidR="00732E0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747322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дней</w:t>
            </w:r>
          </w:p>
        </w:tc>
        <w:tc>
          <w:tcPr>
            <w:tcW w:w="344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—</w:t>
            </w:r>
          </w:p>
        </w:tc>
      </w:tr>
      <w:tr w:rsidR="004C609A" w:rsidRPr="00E202BB" w:rsidTr="00992BF8">
        <w:trPr>
          <w:trHeight w:val="1176"/>
        </w:trPr>
        <w:tc>
          <w:tcPr>
            <w:tcW w:w="17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четверть</w:t>
            </w:r>
          </w:p>
        </w:tc>
        <w:tc>
          <w:tcPr>
            <w:tcW w:w="32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69062B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  <w:r w:rsidR="0069062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="00843A6A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.11.202</w:t>
            </w:r>
            <w:r w:rsidR="0069062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 – 29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.12.20</w:t>
            </w:r>
            <w:r w:rsidR="00732E0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69062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 недель</w:t>
            </w:r>
          </w:p>
        </w:tc>
        <w:tc>
          <w:tcPr>
            <w:tcW w:w="19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69062B" w:rsidP="00BF18D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Зимние 30.12.202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08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.01.20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69062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69062B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дней</w:t>
            </w:r>
          </w:p>
        </w:tc>
        <w:tc>
          <w:tcPr>
            <w:tcW w:w="344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—</w:t>
            </w:r>
          </w:p>
        </w:tc>
      </w:tr>
      <w:tr w:rsidR="004C609A" w:rsidRPr="00E202BB" w:rsidTr="00992BF8">
        <w:trPr>
          <w:trHeight w:val="1193"/>
        </w:trPr>
        <w:tc>
          <w:tcPr>
            <w:tcW w:w="17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четверть</w:t>
            </w:r>
          </w:p>
        </w:tc>
        <w:tc>
          <w:tcPr>
            <w:tcW w:w="32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69062B" w:rsidP="00BF18D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09.01.202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7D6A21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2</w:t>
            </w:r>
            <w:r w:rsidR="00F0006E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.03.20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7D6A21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недель</w:t>
            </w:r>
          </w:p>
        </w:tc>
        <w:tc>
          <w:tcPr>
            <w:tcW w:w="19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196931" w:rsidP="00F17D82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Весенние 2</w:t>
            </w:r>
            <w:r w:rsidR="00F0006E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7D6A21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.03.202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7D6A21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0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7D6A21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.04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747322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дней</w:t>
            </w:r>
          </w:p>
        </w:tc>
        <w:tc>
          <w:tcPr>
            <w:tcW w:w="344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69062B" w:rsidP="00BF18D3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.02.202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–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25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.02.20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BF18D3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</w:tr>
      <w:tr w:rsidR="004C609A" w:rsidRPr="00E202BB" w:rsidTr="00992BF8">
        <w:trPr>
          <w:trHeight w:val="1325"/>
        </w:trPr>
        <w:tc>
          <w:tcPr>
            <w:tcW w:w="17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 четверть</w:t>
            </w:r>
          </w:p>
        </w:tc>
        <w:tc>
          <w:tcPr>
            <w:tcW w:w="32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7D6A21" w:rsidP="00F17D82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.04.202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E202B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24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.05.20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BF18D3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007BB7"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недель</w:t>
            </w:r>
          </w:p>
        </w:tc>
        <w:tc>
          <w:tcPr>
            <w:tcW w:w="19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732E02" w:rsidP="00F17D82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Летние </w:t>
            </w:r>
            <w:r w:rsidR="00E202B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25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.0</w:t>
            </w:r>
            <w:r w:rsidR="00E202BB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  <w:r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.202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007BB7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– 31.08.20</w:t>
            </w:r>
            <w:r w:rsidR="00975984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  <w:r w:rsidR="00F17D82" w:rsidRPr="00E202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9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44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007BB7" w:rsidRPr="00E202BB" w:rsidRDefault="00007BB7" w:rsidP="00007BB7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202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—</w:t>
            </w:r>
          </w:p>
        </w:tc>
      </w:tr>
    </w:tbl>
    <w:p w:rsidR="00992BF8" w:rsidRPr="00E202BB" w:rsidRDefault="00874165" w:rsidP="00992B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02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Учебные недели</w:t>
      </w:r>
    </w:p>
    <w:p w:rsidR="00747322" w:rsidRPr="00747322" w:rsidRDefault="00874165" w:rsidP="00747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1 класс - 33 недели</w:t>
      </w:r>
      <w:r w:rsidR="00FD07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="00BF18D3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2-8,10 классы </w:t>
      </w: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- 34 недели</w:t>
      </w:r>
      <w:r w:rsidR="00FD07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975984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="00D64B63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,11</w:t>
      </w: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классы- 34 недел</w:t>
      </w:r>
      <w:proofErr w:type="gramStart"/>
      <w:r w:rsidR="004C609A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747322" w:rsidRPr="0074732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(</w:t>
      </w:r>
      <w:proofErr w:type="gramEnd"/>
      <w:r w:rsidR="00747322" w:rsidRPr="0074732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в соответствии </w:t>
      </w:r>
    </w:p>
    <w:p w:rsidR="00007BB7" w:rsidRPr="00747322" w:rsidRDefault="00FD07D2" w:rsidP="0074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D07D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="00747322" w:rsidRPr="0074732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 расписанием ГИА 2024)</w:t>
      </w:r>
    </w:p>
    <w:p w:rsidR="00007BB7" w:rsidRPr="00E202BB" w:rsidRDefault="00007BB7" w:rsidP="00FD0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Промежуточная аттеста</w:t>
      </w:r>
      <w:r w:rsidR="00196931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ция в переводных классах (1-8</w:t>
      </w:r>
      <w:r w:rsidR="00975984"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,10</w:t>
      </w: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) в форме итоговых контрольных работ (тестирований), в соответствии с Положением о промежуточной аттеста</w:t>
      </w:r>
      <w:r w:rsid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ции обучающихся, проводится с 10</w:t>
      </w: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мая по 2</w:t>
      </w:r>
      <w:r w:rsid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Pr="00E202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мая без прекращения общеобразовательного процесса.</w:t>
      </w:r>
    </w:p>
    <w:p w:rsidR="007530B3" w:rsidRPr="00E202BB" w:rsidRDefault="007530B3" w:rsidP="00FD0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E5835" w:rsidRPr="00E202BB" w:rsidRDefault="00AE5835" w:rsidP="00AE5835">
      <w:pPr>
        <w:tabs>
          <w:tab w:val="left" w:pos="475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202BB">
        <w:rPr>
          <w:rFonts w:ascii="Times New Roman" w:hAnsi="Times New Roman"/>
          <w:b/>
          <w:bCs/>
          <w:sz w:val="28"/>
          <w:szCs w:val="28"/>
        </w:rPr>
        <w:t>Годовой ка</w:t>
      </w:r>
      <w:r w:rsidR="007D6A21" w:rsidRPr="00E202BB">
        <w:rPr>
          <w:rFonts w:ascii="Times New Roman" w:hAnsi="Times New Roman"/>
          <w:b/>
          <w:bCs/>
          <w:sz w:val="28"/>
          <w:szCs w:val="28"/>
        </w:rPr>
        <w:t>лендарный учебный график на 202</w:t>
      </w:r>
      <w:r w:rsidR="00F17D82" w:rsidRPr="00E202BB">
        <w:rPr>
          <w:rFonts w:ascii="Times New Roman" w:hAnsi="Times New Roman"/>
          <w:b/>
          <w:bCs/>
          <w:sz w:val="28"/>
          <w:szCs w:val="28"/>
        </w:rPr>
        <w:t>3</w:t>
      </w:r>
      <w:r w:rsidR="007D6A21" w:rsidRPr="00E202BB">
        <w:rPr>
          <w:rFonts w:ascii="Times New Roman" w:hAnsi="Times New Roman"/>
          <w:b/>
          <w:bCs/>
          <w:sz w:val="28"/>
          <w:szCs w:val="28"/>
        </w:rPr>
        <w:t>-202</w:t>
      </w:r>
      <w:r w:rsidR="00F17D82" w:rsidRPr="00E202BB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E202BB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AE5835" w:rsidRPr="00E202BB" w:rsidRDefault="00AE5835" w:rsidP="00AE5835">
      <w:pPr>
        <w:tabs>
          <w:tab w:val="left" w:pos="4755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202BB">
        <w:rPr>
          <w:rFonts w:ascii="Times New Roman" w:hAnsi="Times New Roman"/>
          <w:bCs/>
          <w:sz w:val="28"/>
          <w:szCs w:val="28"/>
        </w:rPr>
        <w:t xml:space="preserve">1.Учебный год в образовательном </w:t>
      </w:r>
      <w:r w:rsidR="00975984" w:rsidRPr="00E202BB">
        <w:rPr>
          <w:rFonts w:ascii="Times New Roman" w:hAnsi="Times New Roman"/>
          <w:bCs/>
          <w:sz w:val="28"/>
          <w:szCs w:val="28"/>
        </w:rPr>
        <w:t>учреждении начинается -</w:t>
      </w:r>
      <w:r w:rsidR="00F17D82" w:rsidRPr="00E202BB">
        <w:rPr>
          <w:rFonts w:ascii="Times New Roman" w:hAnsi="Times New Roman"/>
          <w:bCs/>
          <w:sz w:val="28"/>
          <w:szCs w:val="28"/>
        </w:rPr>
        <w:t>1</w:t>
      </w:r>
      <w:r w:rsidRPr="00E202BB">
        <w:rPr>
          <w:rFonts w:ascii="Times New Roman" w:hAnsi="Times New Roman"/>
          <w:bCs/>
          <w:sz w:val="28"/>
          <w:szCs w:val="28"/>
        </w:rPr>
        <w:t xml:space="preserve"> сентября;</w:t>
      </w:r>
    </w:p>
    <w:p w:rsidR="00AE5835" w:rsidRPr="00E202BB" w:rsidRDefault="00AE5835" w:rsidP="00AE5835">
      <w:pPr>
        <w:tabs>
          <w:tab w:val="left" w:pos="4755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202BB">
        <w:rPr>
          <w:rFonts w:ascii="Times New Roman" w:hAnsi="Times New Roman"/>
          <w:bCs/>
          <w:sz w:val="28"/>
          <w:szCs w:val="28"/>
        </w:rPr>
        <w:t xml:space="preserve">2.Продолжительность каникул в течение учебного года составляет не менее 30 календарных дней, летом-не менее 8 недель. Для </w:t>
      </w:r>
      <w:proofErr w:type="gramStart"/>
      <w:r w:rsidRPr="00E202BB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202BB">
        <w:rPr>
          <w:rFonts w:ascii="Times New Roman" w:hAnsi="Times New Roman"/>
          <w:bCs/>
          <w:sz w:val="28"/>
          <w:szCs w:val="28"/>
        </w:rPr>
        <w:t xml:space="preserve"> 1 класса устанавливаются дополнительные недельные каникулы в середине третьей четверти.</w:t>
      </w:r>
    </w:p>
    <w:p w:rsidR="00AE5835" w:rsidRPr="00E202BB" w:rsidRDefault="0045327C" w:rsidP="00AE5835">
      <w:pPr>
        <w:tabs>
          <w:tab w:val="left" w:pos="4755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E202BB">
        <w:rPr>
          <w:rFonts w:ascii="Times New Roman" w:hAnsi="Times New Roman"/>
          <w:bCs/>
          <w:sz w:val="28"/>
          <w:szCs w:val="28"/>
        </w:rPr>
        <w:t>3.</w:t>
      </w:r>
      <w:r w:rsidR="00AE5835" w:rsidRPr="00E202BB">
        <w:rPr>
          <w:rFonts w:ascii="Times New Roman" w:hAnsi="Times New Roman"/>
          <w:bCs/>
          <w:sz w:val="28"/>
          <w:szCs w:val="28"/>
        </w:rPr>
        <w:t xml:space="preserve">Максимальная учебная нагрузка, предусмотренная учебным планом, не превышает предельно допустимую нагрузку и соответствует требованиям </w:t>
      </w:r>
      <w:proofErr w:type="spellStart"/>
      <w:r w:rsidR="00AE5835" w:rsidRPr="00E202BB">
        <w:rPr>
          <w:rFonts w:ascii="Times New Roman" w:hAnsi="Times New Roman"/>
          <w:bCs/>
          <w:sz w:val="28"/>
          <w:szCs w:val="28"/>
        </w:rPr>
        <w:t>САПин</w:t>
      </w:r>
      <w:proofErr w:type="spellEnd"/>
      <w:r w:rsidR="00E202BB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-4"/>
        <w:tblpPr w:leftFromText="180" w:rightFromText="180" w:vertAnchor="text" w:horzAnchor="page" w:tblpX="1363" w:tblpY="182"/>
        <w:tblW w:w="0" w:type="auto"/>
        <w:tblLook w:val="04A0"/>
      </w:tblPr>
      <w:tblGrid>
        <w:gridCol w:w="3754"/>
        <w:gridCol w:w="934"/>
        <w:gridCol w:w="934"/>
        <w:gridCol w:w="934"/>
        <w:gridCol w:w="990"/>
        <w:gridCol w:w="934"/>
        <w:gridCol w:w="934"/>
        <w:gridCol w:w="934"/>
        <w:gridCol w:w="934"/>
        <w:gridCol w:w="934"/>
        <w:gridCol w:w="934"/>
        <w:gridCol w:w="934"/>
      </w:tblGrid>
      <w:tr w:rsidR="00D64B63" w:rsidRPr="00E202BB" w:rsidTr="00D64B63">
        <w:trPr>
          <w:cnfStyle w:val="100000000000"/>
          <w:trHeight w:val="381"/>
        </w:trPr>
        <w:tc>
          <w:tcPr>
            <w:cnfStyle w:val="001000000000"/>
            <w:tcW w:w="375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64B63" w:rsidRPr="00E202BB" w:rsidTr="00D64B63">
        <w:trPr>
          <w:cnfStyle w:val="000000100000"/>
          <w:trHeight w:val="762"/>
        </w:trPr>
        <w:tc>
          <w:tcPr>
            <w:cnfStyle w:val="001000000000"/>
            <w:tcW w:w="375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Максимальная нагрузка, часы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21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23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23</w:t>
            </w:r>
          </w:p>
        </w:tc>
        <w:tc>
          <w:tcPr>
            <w:tcW w:w="990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23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29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30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32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33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33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D64B63" w:rsidRPr="00E202BB" w:rsidRDefault="00D64B63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10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34</w:t>
            </w:r>
          </w:p>
        </w:tc>
      </w:tr>
      <w:tr w:rsidR="0045327C" w:rsidRPr="00E202BB" w:rsidTr="00D64B63">
        <w:trPr>
          <w:cnfStyle w:val="000000010000"/>
          <w:trHeight w:val="784"/>
        </w:trPr>
        <w:tc>
          <w:tcPr>
            <w:cnfStyle w:val="001000000000"/>
            <w:tcW w:w="3754" w:type="dxa"/>
          </w:tcPr>
          <w:p w:rsidR="0045327C" w:rsidRPr="00E202BB" w:rsidRDefault="0045327C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2BB">
              <w:rPr>
                <w:rFonts w:ascii="Times New Roman" w:hAnsi="Times New Roman"/>
                <w:sz w:val="28"/>
                <w:szCs w:val="28"/>
              </w:rPr>
              <w:t>Внеурочная деятельность, часы</w:t>
            </w:r>
          </w:p>
        </w:tc>
        <w:tc>
          <w:tcPr>
            <w:tcW w:w="934" w:type="dxa"/>
          </w:tcPr>
          <w:p w:rsidR="0045327C" w:rsidRPr="00E202BB" w:rsidRDefault="0045327C" w:rsidP="00D64B63">
            <w:pPr>
              <w:autoSpaceDE w:val="0"/>
              <w:autoSpaceDN w:val="0"/>
              <w:adjustRightInd w:val="0"/>
              <w:spacing w:line="240" w:lineRule="atLeast"/>
              <w:jc w:val="center"/>
              <w:cnfStyle w:val="000000010000"/>
              <w:rPr>
                <w:sz w:val="28"/>
                <w:szCs w:val="28"/>
              </w:rPr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45327C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45327C" w:rsidRPr="00E202BB" w:rsidRDefault="00F17D82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45327C" w:rsidRPr="00E202BB" w:rsidRDefault="00F17D82" w:rsidP="0045327C">
            <w:pPr>
              <w:jc w:val="center"/>
              <w:cnfStyle w:val="000000010000"/>
            </w:pPr>
            <w:r w:rsidRPr="00E202BB">
              <w:rPr>
                <w:sz w:val="28"/>
                <w:szCs w:val="28"/>
              </w:rPr>
              <w:t>8</w:t>
            </w:r>
          </w:p>
        </w:tc>
      </w:tr>
    </w:tbl>
    <w:p w:rsidR="00AE5835" w:rsidRPr="00E202BB" w:rsidRDefault="009B03AA" w:rsidP="00AE5835">
      <w:pPr>
        <w:rPr>
          <w:rFonts w:ascii="Times New Roman" w:hAnsi="Times New Roman"/>
          <w:b/>
          <w:sz w:val="32"/>
          <w:szCs w:val="32"/>
        </w:rPr>
      </w:pPr>
      <w:r w:rsidRPr="00E202BB">
        <w:rPr>
          <w:rFonts w:ascii="Times New Roman" w:hAnsi="Times New Roman"/>
          <w:b/>
          <w:sz w:val="32"/>
          <w:szCs w:val="32"/>
        </w:rPr>
        <w:t>Всероссийские праздники</w:t>
      </w:r>
    </w:p>
    <w:p w:rsidR="00525BCE" w:rsidRPr="00E202BB" w:rsidRDefault="00525BCE" w:rsidP="00525BCE">
      <w:pPr>
        <w:pStyle w:val="a7"/>
        <w:tabs>
          <w:tab w:val="left" w:pos="450"/>
        </w:tabs>
        <w:snapToGrid w:val="0"/>
        <w:rPr>
          <w:rFonts w:ascii="Times New Roman" w:hAnsi="Times New Roman"/>
          <w:b/>
          <w:i/>
          <w:sz w:val="32"/>
          <w:szCs w:val="32"/>
        </w:rPr>
      </w:pPr>
      <w:r w:rsidRPr="00E202BB">
        <w:rPr>
          <w:rFonts w:ascii="Times New Roman" w:hAnsi="Times New Roman"/>
          <w:b/>
          <w:i/>
          <w:color w:val="000000"/>
          <w:sz w:val="32"/>
          <w:szCs w:val="32"/>
        </w:rPr>
        <w:t>День народного единства - 4 ноября.</w:t>
      </w:r>
    </w:p>
    <w:p w:rsidR="00525BCE" w:rsidRPr="00E202BB" w:rsidRDefault="00AE5835" w:rsidP="00AE5835">
      <w:pPr>
        <w:pStyle w:val="a7"/>
        <w:tabs>
          <w:tab w:val="left" w:pos="450"/>
        </w:tabs>
        <w:snapToGrid w:val="0"/>
        <w:rPr>
          <w:rFonts w:ascii="Times New Roman" w:hAnsi="Times New Roman"/>
          <w:b/>
          <w:i/>
          <w:sz w:val="32"/>
          <w:szCs w:val="32"/>
        </w:rPr>
      </w:pPr>
      <w:r w:rsidRPr="00E202BB">
        <w:rPr>
          <w:rFonts w:ascii="Times New Roman" w:hAnsi="Times New Roman"/>
          <w:b/>
          <w:i/>
          <w:color w:val="000000"/>
          <w:sz w:val="32"/>
          <w:szCs w:val="32"/>
        </w:rPr>
        <w:t>День защитника Отечества - 23 февраля;</w:t>
      </w:r>
    </w:p>
    <w:p w:rsidR="00A46786" w:rsidRPr="00E202BB" w:rsidRDefault="00AE5835" w:rsidP="00A46786">
      <w:pPr>
        <w:pStyle w:val="a7"/>
        <w:tabs>
          <w:tab w:val="left" w:pos="450"/>
        </w:tabs>
        <w:snapToGrid w:val="0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E202BB">
        <w:rPr>
          <w:rFonts w:ascii="Times New Roman" w:hAnsi="Times New Roman"/>
          <w:b/>
          <w:i/>
          <w:color w:val="000000"/>
          <w:sz w:val="32"/>
          <w:szCs w:val="32"/>
        </w:rPr>
        <w:t>Международный женский день - 8 марта;</w:t>
      </w:r>
    </w:p>
    <w:p w:rsidR="00AE5835" w:rsidRPr="00E202BB" w:rsidRDefault="00BB78A1" w:rsidP="00A46786">
      <w:pPr>
        <w:pStyle w:val="a7"/>
        <w:tabs>
          <w:tab w:val="left" w:pos="450"/>
        </w:tabs>
        <w:snapToGrid w:val="0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E202BB">
        <w:rPr>
          <w:rFonts w:ascii="Times New Roman" w:hAnsi="Times New Roman"/>
          <w:b/>
          <w:i/>
          <w:color w:val="000000"/>
          <w:sz w:val="32"/>
          <w:szCs w:val="32"/>
        </w:rPr>
        <w:t>Праздник Весны и Труда - 1 мая</w:t>
      </w:r>
      <w:r w:rsidR="00AE5835" w:rsidRPr="00E202BB">
        <w:rPr>
          <w:rFonts w:ascii="Times New Roman" w:hAnsi="Times New Roman"/>
          <w:b/>
          <w:i/>
          <w:color w:val="000000"/>
          <w:sz w:val="32"/>
          <w:szCs w:val="32"/>
        </w:rPr>
        <w:t>;</w:t>
      </w:r>
    </w:p>
    <w:p w:rsidR="00AE5835" w:rsidRPr="00E202BB" w:rsidRDefault="00BB78A1" w:rsidP="00A467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E202B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День Победы - 9 мая</w:t>
      </w:r>
      <w:r w:rsidR="00AE5835" w:rsidRPr="00E202B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;</w:t>
      </w:r>
    </w:p>
    <w:p w:rsidR="00AE5835" w:rsidRPr="00E202BB" w:rsidRDefault="00AE5835" w:rsidP="0045327C">
      <w:pPr>
        <w:pStyle w:val="a7"/>
        <w:tabs>
          <w:tab w:val="left" w:pos="450"/>
        </w:tabs>
        <w:snapToGrid w:val="0"/>
        <w:jc w:val="right"/>
        <w:rPr>
          <w:rFonts w:ascii="Times New Roman" w:hAnsi="Times New Roman"/>
          <w:b/>
          <w:i/>
          <w:sz w:val="32"/>
          <w:szCs w:val="32"/>
        </w:rPr>
      </w:pPr>
      <w:r w:rsidRPr="00E202BB">
        <w:rPr>
          <w:rFonts w:ascii="Times New Roman" w:hAnsi="Times New Roman"/>
          <w:b/>
          <w:i/>
          <w:sz w:val="32"/>
          <w:szCs w:val="32"/>
        </w:rPr>
        <w:t>Рес</w:t>
      </w:r>
      <w:r w:rsidR="00DD5742" w:rsidRPr="00E202BB">
        <w:rPr>
          <w:rFonts w:ascii="Times New Roman" w:hAnsi="Times New Roman"/>
          <w:b/>
          <w:i/>
          <w:sz w:val="32"/>
          <w:szCs w:val="32"/>
        </w:rPr>
        <w:t>публиканские праздники: «</w:t>
      </w:r>
      <w:proofErr w:type="spellStart"/>
      <w:r w:rsidR="00DD5742" w:rsidRPr="00E202BB">
        <w:rPr>
          <w:rFonts w:ascii="Times New Roman" w:hAnsi="Times New Roman"/>
          <w:b/>
          <w:i/>
          <w:sz w:val="32"/>
          <w:szCs w:val="32"/>
        </w:rPr>
        <w:t>Зул</w:t>
      </w:r>
      <w:proofErr w:type="spellEnd"/>
      <w:r w:rsidR="00DD5742" w:rsidRPr="00E202BB">
        <w:rPr>
          <w:rFonts w:ascii="Times New Roman" w:hAnsi="Times New Roman"/>
          <w:b/>
          <w:i/>
          <w:sz w:val="32"/>
          <w:szCs w:val="32"/>
        </w:rPr>
        <w:t xml:space="preserve">»- </w:t>
      </w:r>
      <w:r w:rsidR="00A46786" w:rsidRPr="00E202BB">
        <w:rPr>
          <w:rFonts w:ascii="Times New Roman" w:hAnsi="Times New Roman"/>
          <w:b/>
          <w:i/>
          <w:sz w:val="32"/>
          <w:szCs w:val="32"/>
          <w:u w:val="single"/>
        </w:rPr>
        <w:t xml:space="preserve">7 </w:t>
      </w:r>
      <w:r w:rsidR="00DD5742" w:rsidRPr="00E202BB">
        <w:rPr>
          <w:rFonts w:ascii="Times New Roman" w:hAnsi="Times New Roman"/>
          <w:b/>
          <w:i/>
          <w:sz w:val="32"/>
          <w:szCs w:val="32"/>
          <w:u w:val="single"/>
        </w:rPr>
        <w:t>декабря 202</w:t>
      </w:r>
      <w:r w:rsidR="00BB78A1" w:rsidRPr="00E202BB">
        <w:rPr>
          <w:rFonts w:ascii="Times New Roman" w:hAnsi="Times New Roman"/>
          <w:b/>
          <w:i/>
          <w:sz w:val="32"/>
          <w:szCs w:val="32"/>
          <w:u w:val="single"/>
        </w:rPr>
        <w:t>3</w:t>
      </w:r>
      <w:r w:rsidRPr="00E202BB">
        <w:rPr>
          <w:rFonts w:ascii="Times New Roman" w:hAnsi="Times New Roman"/>
          <w:b/>
          <w:i/>
          <w:sz w:val="32"/>
          <w:szCs w:val="32"/>
        </w:rPr>
        <w:t xml:space="preserve"> г</w:t>
      </w:r>
    </w:p>
    <w:p w:rsidR="00525BCE" w:rsidRPr="00E202BB" w:rsidRDefault="00525BCE" w:rsidP="0045327C">
      <w:pPr>
        <w:pStyle w:val="a7"/>
        <w:tabs>
          <w:tab w:val="left" w:pos="450"/>
        </w:tabs>
        <w:snapToGrid w:val="0"/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 w:rsidRPr="00E202BB">
        <w:rPr>
          <w:rFonts w:ascii="Times New Roman" w:hAnsi="Times New Roman"/>
          <w:b/>
          <w:i/>
          <w:sz w:val="32"/>
          <w:szCs w:val="32"/>
        </w:rPr>
        <w:t>День памяти жертв депортации к</w:t>
      </w:r>
      <w:r w:rsidR="00DD5742" w:rsidRPr="00E202BB">
        <w:rPr>
          <w:rFonts w:ascii="Times New Roman" w:hAnsi="Times New Roman"/>
          <w:b/>
          <w:i/>
          <w:sz w:val="32"/>
          <w:szCs w:val="32"/>
        </w:rPr>
        <w:t>алмыцког</w:t>
      </w:r>
      <w:r w:rsidR="007D6A21" w:rsidRPr="00E202BB">
        <w:rPr>
          <w:rFonts w:ascii="Times New Roman" w:hAnsi="Times New Roman"/>
          <w:b/>
          <w:i/>
          <w:sz w:val="32"/>
          <w:szCs w:val="32"/>
        </w:rPr>
        <w:t xml:space="preserve">о народа </w:t>
      </w:r>
      <w:r w:rsidR="0017485A" w:rsidRPr="00E202BB">
        <w:rPr>
          <w:rFonts w:ascii="Times New Roman" w:hAnsi="Times New Roman"/>
          <w:b/>
          <w:i/>
          <w:sz w:val="32"/>
          <w:szCs w:val="32"/>
        </w:rPr>
        <w:t>-</w:t>
      </w:r>
      <w:r w:rsidR="007D6A21" w:rsidRPr="00E202BB">
        <w:rPr>
          <w:rFonts w:ascii="Times New Roman" w:hAnsi="Times New Roman"/>
          <w:b/>
          <w:i/>
          <w:sz w:val="32"/>
          <w:szCs w:val="32"/>
          <w:u w:val="single"/>
        </w:rPr>
        <w:t>28 декабря 202</w:t>
      </w:r>
      <w:r w:rsidR="00BB78A1" w:rsidRPr="00E202BB">
        <w:rPr>
          <w:rFonts w:ascii="Times New Roman" w:hAnsi="Times New Roman"/>
          <w:b/>
          <w:i/>
          <w:sz w:val="32"/>
          <w:szCs w:val="32"/>
          <w:u w:val="single"/>
        </w:rPr>
        <w:t>3</w:t>
      </w:r>
      <w:r w:rsidRPr="00E202BB">
        <w:rPr>
          <w:rFonts w:ascii="Times New Roman" w:hAnsi="Times New Roman"/>
          <w:b/>
          <w:i/>
          <w:sz w:val="32"/>
          <w:szCs w:val="32"/>
          <w:u w:val="single"/>
        </w:rPr>
        <w:t>г</w:t>
      </w:r>
    </w:p>
    <w:p w:rsidR="00AE5835" w:rsidRPr="009B03AA" w:rsidRDefault="00AE5835" w:rsidP="0045327C">
      <w:pPr>
        <w:pStyle w:val="a7"/>
        <w:tabs>
          <w:tab w:val="left" w:pos="450"/>
          <w:tab w:val="left" w:pos="3855"/>
        </w:tabs>
        <w:snapToGrid w:val="0"/>
        <w:jc w:val="right"/>
        <w:rPr>
          <w:rFonts w:ascii="Times New Roman" w:hAnsi="Times New Roman"/>
          <w:b/>
          <w:i/>
          <w:sz w:val="32"/>
          <w:szCs w:val="32"/>
        </w:rPr>
      </w:pPr>
      <w:r w:rsidRPr="00E202BB">
        <w:rPr>
          <w:rFonts w:ascii="Times New Roman" w:hAnsi="Times New Roman"/>
          <w:b/>
          <w:i/>
          <w:sz w:val="32"/>
          <w:szCs w:val="32"/>
        </w:rPr>
        <w:tab/>
        <w:t>«</w:t>
      </w:r>
      <w:proofErr w:type="spellStart"/>
      <w:r w:rsidRPr="00E202BB">
        <w:rPr>
          <w:rFonts w:ascii="Times New Roman" w:hAnsi="Times New Roman"/>
          <w:b/>
          <w:i/>
          <w:sz w:val="32"/>
          <w:szCs w:val="32"/>
        </w:rPr>
        <w:t>Цаган</w:t>
      </w:r>
      <w:proofErr w:type="spellEnd"/>
      <w:r w:rsidRPr="00E202BB">
        <w:rPr>
          <w:rFonts w:ascii="Times New Roman" w:hAnsi="Times New Roman"/>
          <w:b/>
          <w:i/>
          <w:sz w:val="32"/>
          <w:szCs w:val="32"/>
        </w:rPr>
        <w:t xml:space="preserve"> Сар»-</w:t>
      </w:r>
      <w:proofErr w:type="spellStart"/>
      <w:r w:rsidR="0017485A" w:rsidRPr="00E202BB">
        <w:rPr>
          <w:rFonts w:ascii="Times New Roman" w:hAnsi="Times New Roman"/>
          <w:b/>
          <w:i/>
          <w:sz w:val="32"/>
          <w:szCs w:val="32"/>
        </w:rPr>
        <w:t>______</w:t>
      </w:r>
      <w:r w:rsidR="0045327C" w:rsidRPr="00E202BB">
        <w:rPr>
          <w:rFonts w:ascii="Times New Roman" w:hAnsi="Times New Roman"/>
          <w:b/>
          <w:i/>
          <w:sz w:val="32"/>
          <w:szCs w:val="32"/>
          <w:u w:val="single"/>
        </w:rPr>
        <w:t>февраля</w:t>
      </w:r>
      <w:proofErr w:type="spellEnd"/>
      <w:r w:rsidR="0045327C" w:rsidRPr="00E202BB">
        <w:rPr>
          <w:rFonts w:ascii="Times New Roman" w:hAnsi="Times New Roman"/>
          <w:b/>
          <w:i/>
          <w:sz w:val="32"/>
          <w:szCs w:val="32"/>
          <w:u w:val="single"/>
        </w:rPr>
        <w:t xml:space="preserve"> </w:t>
      </w:r>
      <w:r w:rsidR="007D6A21" w:rsidRPr="00E202BB">
        <w:rPr>
          <w:rFonts w:ascii="Times New Roman" w:hAnsi="Times New Roman"/>
          <w:b/>
          <w:i/>
          <w:sz w:val="32"/>
          <w:szCs w:val="32"/>
          <w:u w:val="single"/>
        </w:rPr>
        <w:t>202</w:t>
      </w:r>
      <w:r w:rsidR="00BB78A1" w:rsidRPr="00E202BB">
        <w:rPr>
          <w:rFonts w:ascii="Times New Roman" w:hAnsi="Times New Roman"/>
          <w:b/>
          <w:i/>
          <w:sz w:val="32"/>
          <w:szCs w:val="32"/>
          <w:u w:val="single"/>
        </w:rPr>
        <w:t>4</w:t>
      </w:r>
      <w:r w:rsidR="0045327C" w:rsidRPr="00E202BB">
        <w:rPr>
          <w:rFonts w:ascii="Times New Roman" w:hAnsi="Times New Roman"/>
          <w:b/>
          <w:i/>
          <w:sz w:val="32"/>
          <w:szCs w:val="32"/>
          <w:u w:val="single"/>
        </w:rPr>
        <w:t xml:space="preserve"> .</w:t>
      </w:r>
    </w:p>
    <w:p w:rsidR="00CF12F8" w:rsidRPr="00BE3376" w:rsidRDefault="00CF12F8" w:rsidP="0045327C">
      <w:pPr>
        <w:pStyle w:val="a7"/>
        <w:tabs>
          <w:tab w:val="left" w:pos="450"/>
          <w:tab w:val="left" w:pos="3855"/>
        </w:tabs>
        <w:snapToGrid w:val="0"/>
        <w:jc w:val="right"/>
        <w:rPr>
          <w:rFonts w:ascii="Times New Roman" w:hAnsi="Times New Roman"/>
          <w:b/>
          <w:i/>
          <w:sz w:val="32"/>
          <w:szCs w:val="32"/>
        </w:rPr>
        <w:sectPr w:rsidR="00CF12F8" w:rsidRPr="00BE3376" w:rsidSect="00514C81">
          <w:pgSz w:w="16838" w:h="11906" w:orient="landscape"/>
          <w:pgMar w:top="567" w:right="1134" w:bottom="850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07BB7" w:rsidRPr="00992BF8" w:rsidRDefault="00007BB7" w:rsidP="00BE3376">
      <w:pPr>
        <w:spacing w:line="254" w:lineRule="atLeast"/>
        <w:textAlignment w:val="baseline"/>
        <w:outlineLvl w:val="2"/>
        <w:rPr>
          <w:rFonts w:ascii="Times New Roman" w:eastAsia="Times New Roman" w:hAnsi="Times New Roman" w:cs="Times New Roman"/>
          <w:color w:val="808080"/>
          <w:sz w:val="20"/>
          <w:szCs w:val="20"/>
        </w:rPr>
      </w:pPr>
    </w:p>
    <w:sectPr w:rsidR="00007BB7" w:rsidRPr="00992BF8" w:rsidSect="00BE3376">
      <w:type w:val="continuous"/>
      <w:pgSz w:w="16838" w:h="11906" w:orient="landscape"/>
      <w:pgMar w:top="567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panose1 w:val="020B060303080402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7573"/>
    <w:multiLevelType w:val="multilevel"/>
    <w:tmpl w:val="0F06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BB7"/>
    <w:rsid w:val="0000368C"/>
    <w:rsid w:val="00007BB7"/>
    <w:rsid w:val="00023816"/>
    <w:rsid w:val="000A49AD"/>
    <w:rsid w:val="000C772D"/>
    <w:rsid w:val="0017485A"/>
    <w:rsid w:val="001903DC"/>
    <w:rsid w:val="00196931"/>
    <w:rsid w:val="00227309"/>
    <w:rsid w:val="00296AF6"/>
    <w:rsid w:val="003E4341"/>
    <w:rsid w:val="0045327C"/>
    <w:rsid w:val="004C609A"/>
    <w:rsid w:val="004D76C0"/>
    <w:rsid w:val="00514C81"/>
    <w:rsid w:val="00525BCE"/>
    <w:rsid w:val="005B4C12"/>
    <w:rsid w:val="005C36DD"/>
    <w:rsid w:val="005F3F4C"/>
    <w:rsid w:val="00603ECC"/>
    <w:rsid w:val="006447E6"/>
    <w:rsid w:val="0069062B"/>
    <w:rsid w:val="006C07F6"/>
    <w:rsid w:val="00732E02"/>
    <w:rsid w:val="00747322"/>
    <w:rsid w:val="007530B3"/>
    <w:rsid w:val="007D6A21"/>
    <w:rsid w:val="00843A6A"/>
    <w:rsid w:val="00874165"/>
    <w:rsid w:val="00877E2C"/>
    <w:rsid w:val="00975984"/>
    <w:rsid w:val="00992BF8"/>
    <w:rsid w:val="009B03AA"/>
    <w:rsid w:val="009E3D53"/>
    <w:rsid w:val="00A0108A"/>
    <w:rsid w:val="00A46786"/>
    <w:rsid w:val="00A50771"/>
    <w:rsid w:val="00AE5835"/>
    <w:rsid w:val="00AF01FE"/>
    <w:rsid w:val="00B134B4"/>
    <w:rsid w:val="00B25F60"/>
    <w:rsid w:val="00BB78A1"/>
    <w:rsid w:val="00BC5CD7"/>
    <w:rsid w:val="00BE3376"/>
    <w:rsid w:val="00BF18D3"/>
    <w:rsid w:val="00C040C2"/>
    <w:rsid w:val="00C84762"/>
    <w:rsid w:val="00CA0E06"/>
    <w:rsid w:val="00CF12F8"/>
    <w:rsid w:val="00D64B63"/>
    <w:rsid w:val="00DA0779"/>
    <w:rsid w:val="00DD5742"/>
    <w:rsid w:val="00E202BB"/>
    <w:rsid w:val="00E50958"/>
    <w:rsid w:val="00E835B2"/>
    <w:rsid w:val="00F0006E"/>
    <w:rsid w:val="00F13675"/>
    <w:rsid w:val="00F16805"/>
    <w:rsid w:val="00F17D82"/>
    <w:rsid w:val="00F237A9"/>
    <w:rsid w:val="00F6335C"/>
    <w:rsid w:val="00FA4D6F"/>
    <w:rsid w:val="00FB0A04"/>
    <w:rsid w:val="00FD07D2"/>
    <w:rsid w:val="00FF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7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BB7"/>
    <w:rPr>
      <w:b/>
      <w:bCs/>
    </w:rPr>
  </w:style>
  <w:style w:type="character" w:customStyle="1" w:styleId="apple-converted-space">
    <w:name w:val="apple-converted-space"/>
    <w:basedOn w:val="a0"/>
    <w:rsid w:val="00007BB7"/>
  </w:style>
  <w:style w:type="table" w:styleId="a5">
    <w:name w:val="Table Grid"/>
    <w:basedOn w:val="a1"/>
    <w:uiPriority w:val="59"/>
    <w:rsid w:val="0087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92BF8"/>
    <w:pPr>
      <w:spacing w:after="0" w:line="240" w:lineRule="auto"/>
    </w:pPr>
  </w:style>
  <w:style w:type="paragraph" w:customStyle="1" w:styleId="a7">
    <w:name w:val="Содержимое таблицы"/>
    <w:basedOn w:val="a"/>
    <w:uiPriority w:val="99"/>
    <w:rsid w:val="000C772D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table" w:styleId="-4">
    <w:name w:val="Light Grid Accent 4"/>
    <w:basedOn w:val="a1"/>
    <w:uiPriority w:val="62"/>
    <w:rsid w:val="00AE5835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CF1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F12F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43BD-1EE4-4230-AA8D-98491F7F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Анна</cp:lastModifiedBy>
  <cp:revision>30</cp:revision>
  <cp:lastPrinted>2023-09-12T06:15:00Z</cp:lastPrinted>
  <dcterms:created xsi:type="dcterms:W3CDTF">2017-11-11T17:57:00Z</dcterms:created>
  <dcterms:modified xsi:type="dcterms:W3CDTF">2023-09-12T06:16:00Z</dcterms:modified>
</cp:coreProperties>
</file>